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E04EDB" w:rsidP="00912C71">
      <w:pPr>
        <w:jc w:val="center"/>
        <w:rPr>
          <w:b/>
        </w:rPr>
      </w:pPr>
      <w:r>
        <w:rPr>
          <w:b/>
        </w:rPr>
        <w:t>1</w:t>
      </w:r>
      <w:r w:rsidR="00912C71"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D26F93" w:rsidP="00912C71">
      <w:pPr>
        <w:suppressAutoHyphens/>
        <w:spacing w:line="0" w:lineRule="atLeast"/>
        <w:ind w:firstLine="5744"/>
        <w:jc w:val="right"/>
      </w:pPr>
      <w:r>
        <w:t>Приложение к ПП</w:t>
      </w:r>
      <w:r w:rsidR="00912C71" w:rsidRPr="00FF2FAF">
        <w:t>С</w:t>
      </w:r>
      <w:r>
        <w:t>СЗ</w:t>
      </w:r>
      <w:r w:rsidR="00912C71" w:rsidRPr="00FF2FAF">
        <w:t xml:space="preserve"> </w:t>
      </w:r>
      <w:proofErr w:type="gramStart"/>
      <w:r w:rsidR="00912C71" w:rsidRPr="00FF2FAF">
        <w:t>Утверждена</w:t>
      </w:r>
      <w:proofErr w:type="gramEnd"/>
      <w:r w:rsidR="00912C71" w:rsidRPr="00FF2FAF">
        <w:t xml:space="preserve">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>
        <w:rPr>
          <w:b/>
          <w:caps/>
        </w:rPr>
        <w:t>6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912C71" w:rsidRPr="00FF2FAF" w:rsidRDefault="00B97A28" w:rsidP="00912C71">
      <w:pPr>
        <w:jc w:val="center"/>
      </w:pPr>
      <w:r>
        <w:t>Специальность</w:t>
      </w:r>
      <w:r w:rsidR="00912C71" w:rsidRPr="00FF2FAF">
        <w:t xml:space="preserve"> СПО: </w:t>
      </w:r>
      <w:r>
        <w:rPr>
          <w:u w:val="single"/>
        </w:rPr>
        <w:t>43.02.15</w:t>
      </w:r>
      <w:r w:rsidR="00912C71" w:rsidRPr="00FF2FAF">
        <w:rPr>
          <w:u w:val="single"/>
        </w:rPr>
        <w:t xml:space="preserve"> Повар</w:t>
      </w:r>
      <w:r>
        <w:rPr>
          <w:u w:val="single"/>
        </w:rPr>
        <w:t>ское и</w:t>
      </w:r>
      <w:r w:rsidR="00912C71" w:rsidRPr="00FF2FAF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>,</w:t>
      </w:r>
      <w:r w:rsidRPr="00FF2FAF">
        <w:rPr>
          <w:bCs/>
        </w:rPr>
        <w:t xml:space="preserve">         Группа  </w:t>
      </w:r>
      <w:r w:rsidRPr="00FF2FAF">
        <w:rPr>
          <w:bCs/>
          <w:u w:val="single"/>
        </w:rPr>
        <w:t>1</w:t>
      </w:r>
      <w:r w:rsidR="00B97A28">
        <w:rPr>
          <w:bCs/>
          <w:u w:val="single"/>
        </w:rPr>
        <w:t>01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017168" w:rsidRPr="00FF2FAF" w:rsidTr="006A7213">
        <w:tc>
          <w:tcPr>
            <w:tcW w:w="666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017168" w:rsidRDefault="00B97A2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309" w:type="dxa"/>
          </w:tcPr>
          <w:p w:rsidR="00017168" w:rsidRPr="009C55DF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C55DF">
              <w:rPr>
                <w:lang w:eastAsia="en-US"/>
              </w:rPr>
              <w:t>2</w:t>
            </w:r>
            <w:r w:rsidR="00B97A28">
              <w:rPr>
                <w:lang w:eastAsia="en-US"/>
              </w:rPr>
              <w:t>6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97A28">
              <w:rPr>
                <w:lang w:eastAsia="en-US"/>
              </w:rPr>
              <w:t>5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B97A2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017168" w:rsidRDefault="00B97A2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309" w:type="dxa"/>
          </w:tcPr>
          <w:p w:rsidR="00017168" w:rsidRPr="009C55DF" w:rsidRDefault="00B97A2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017168" w:rsidRPr="000B3731" w:rsidRDefault="00B97A2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B97A2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017168" w:rsidRPr="003537E9" w:rsidRDefault="00017168" w:rsidP="006A721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 w:rsidR="00B97A28">
              <w:rPr>
                <w:b/>
                <w:lang w:eastAsia="en-US"/>
              </w:rPr>
              <w:t>17</w:t>
            </w:r>
          </w:p>
        </w:tc>
        <w:tc>
          <w:tcPr>
            <w:tcW w:w="1309" w:type="dxa"/>
          </w:tcPr>
          <w:p w:rsidR="00017168" w:rsidRPr="003537E9" w:rsidRDefault="00017168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 w:rsidR="00B97A28">
              <w:rPr>
                <w:b/>
                <w:lang w:eastAsia="en-US"/>
              </w:rPr>
              <w:t>92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017168" w:rsidRPr="003537E9" w:rsidRDefault="0001716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20" w:type="dxa"/>
          </w:tcPr>
          <w:p w:rsidR="00017168" w:rsidRPr="00D13A2C" w:rsidRDefault="00B97A2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</w:t>
            </w:r>
          </w:p>
        </w:tc>
        <w:tc>
          <w:tcPr>
            <w:tcW w:w="1580" w:type="dxa"/>
          </w:tcPr>
          <w:p w:rsidR="00017168" w:rsidRPr="00E635DD" w:rsidRDefault="00741650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017168" w:rsidRPr="00D13A2C" w:rsidRDefault="00B97A28" w:rsidP="00B97A2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175</w:t>
            </w:r>
          </w:p>
        </w:tc>
      </w:tr>
    </w:tbl>
    <w:p w:rsidR="00017168" w:rsidRPr="00FF2FAF" w:rsidRDefault="00017168" w:rsidP="00017168">
      <w:pPr>
        <w:jc w:val="both"/>
        <w:rPr>
          <w:b/>
          <w:color w:val="FF0000"/>
        </w:rPr>
      </w:pPr>
    </w:p>
    <w:p w:rsidR="00912C71" w:rsidRPr="00FF2FAF" w:rsidRDefault="00912C71" w:rsidP="00912C71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Физическая культура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3E4B3A" w:rsidRPr="00D30681" w:rsidTr="006A7213">
        <w:tc>
          <w:tcPr>
            <w:tcW w:w="9570" w:type="dxa"/>
            <w:gridSpan w:val="2"/>
          </w:tcPr>
          <w:p w:rsidR="003E4B3A" w:rsidRPr="00A92DAF" w:rsidRDefault="003E4B3A" w:rsidP="006A7213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3E4B3A" w:rsidRPr="00E61AD3" w:rsidRDefault="003E4B3A" w:rsidP="006A7213">
            <w:pPr>
              <w:autoSpaceDE w:val="0"/>
              <w:autoSpaceDN w:val="0"/>
              <w:adjustRightInd w:val="0"/>
              <w:jc w:val="both"/>
            </w:pPr>
            <w:r w:rsidRPr="00BF2DB7">
              <w:rPr>
                <w:rFonts w:eastAsia="Calibr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физических качеств;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="Calibri"/>
                <w:lang w:eastAsia="en-US"/>
              </w:rPr>
              <w:t>ы</w:t>
            </w:r>
            <w:r w:rsidRPr="00BF2DB7">
              <w:rPr>
                <w:rFonts w:eastAsia="Calibri"/>
                <w:lang w:eastAsia="en-US"/>
              </w:rPr>
              <w:t>полнению нормати</w:t>
            </w:r>
            <w:r>
              <w:rPr>
                <w:rFonts w:eastAsia="Calibr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="Calibri"/>
                <w:lang w:eastAsia="en-US"/>
              </w:rPr>
              <w:t>физкультурно</w:t>
            </w:r>
            <w:r w:rsidRPr="00BF2DB7">
              <w:rPr>
                <w:rFonts w:eastAsia="Calibr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комплекса «Готов к труду и обороне» (ГТО).</w:t>
            </w:r>
          </w:p>
        </w:tc>
      </w:tr>
      <w:tr w:rsidR="003E4B3A" w:rsidRPr="00D30681" w:rsidTr="006A7213">
        <w:trPr>
          <w:trHeight w:val="291"/>
        </w:trPr>
        <w:tc>
          <w:tcPr>
            <w:tcW w:w="9570" w:type="dxa"/>
            <w:gridSpan w:val="2"/>
          </w:tcPr>
          <w:p w:rsidR="003E4B3A" w:rsidRPr="00E61AD3" w:rsidRDefault="003E4B3A" w:rsidP="006A7213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E4B3A" w:rsidRPr="00D30681" w:rsidTr="006A7213">
        <w:trPr>
          <w:trHeight w:val="1024"/>
        </w:trPr>
        <w:tc>
          <w:tcPr>
            <w:tcW w:w="817" w:type="dxa"/>
          </w:tcPr>
          <w:p w:rsidR="003E4B3A" w:rsidRPr="00A92DAF" w:rsidRDefault="003E4B3A" w:rsidP="006A7213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="Calibr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практике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E4B3A" w:rsidRPr="00D30681" w:rsidTr="006A7213">
        <w:trPr>
          <w:trHeight w:val="699"/>
        </w:trPr>
        <w:tc>
          <w:tcPr>
            <w:tcW w:w="817" w:type="dxa"/>
          </w:tcPr>
          <w:p w:rsidR="003E4B3A" w:rsidRDefault="003E4B3A" w:rsidP="006A7213">
            <w:r>
              <w:t>М.2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3E4B3A" w:rsidRPr="00D30681" w:rsidTr="006A7213">
        <w:trPr>
          <w:trHeight w:val="850"/>
        </w:trPr>
        <w:tc>
          <w:tcPr>
            <w:tcW w:w="817" w:type="dxa"/>
          </w:tcPr>
          <w:p w:rsidR="003E4B3A" w:rsidRDefault="003E4B3A" w:rsidP="006A7213">
            <w:r>
              <w:t>М.3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3E4B3A" w:rsidRPr="00D30681" w:rsidTr="006A7213">
        <w:trPr>
          <w:trHeight w:val="802"/>
        </w:trPr>
        <w:tc>
          <w:tcPr>
            <w:tcW w:w="817" w:type="dxa"/>
          </w:tcPr>
          <w:p w:rsidR="003E4B3A" w:rsidRDefault="003E4B3A" w:rsidP="006A7213">
            <w:r>
              <w:t>М.4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3E4B3A" w:rsidRPr="00D30681" w:rsidTr="006A7213">
        <w:trPr>
          <w:trHeight w:val="704"/>
        </w:trPr>
        <w:tc>
          <w:tcPr>
            <w:tcW w:w="817" w:type="dxa"/>
          </w:tcPr>
          <w:p w:rsidR="003E4B3A" w:rsidRDefault="003E4B3A" w:rsidP="006A7213">
            <w:r>
              <w:t>М.5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3E4B3A" w:rsidRPr="00D30681" w:rsidTr="006A7213">
        <w:trPr>
          <w:trHeight w:val="917"/>
        </w:trPr>
        <w:tc>
          <w:tcPr>
            <w:tcW w:w="817" w:type="dxa"/>
          </w:tcPr>
          <w:p w:rsidR="003E4B3A" w:rsidRDefault="003E4B3A" w:rsidP="006A7213">
            <w:r>
              <w:t>М.6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безопасности, гигиены, норм информационной безопасности;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26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630"/>
        <w:gridCol w:w="480"/>
        <w:gridCol w:w="15"/>
        <w:gridCol w:w="30"/>
        <w:gridCol w:w="30"/>
        <w:gridCol w:w="15"/>
        <w:gridCol w:w="30"/>
        <w:gridCol w:w="15"/>
        <w:gridCol w:w="8"/>
        <w:gridCol w:w="7"/>
        <w:gridCol w:w="23"/>
        <w:gridCol w:w="7"/>
        <w:gridCol w:w="813"/>
        <w:gridCol w:w="284"/>
        <w:gridCol w:w="1134"/>
        <w:gridCol w:w="425"/>
        <w:gridCol w:w="992"/>
        <w:gridCol w:w="284"/>
        <w:gridCol w:w="1275"/>
        <w:gridCol w:w="2977"/>
        <w:gridCol w:w="18"/>
        <w:gridCol w:w="1825"/>
        <w:gridCol w:w="2363"/>
        <w:gridCol w:w="2363"/>
        <w:gridCol w:w="2363"/>
        <w:gridCol w:w="2363"/>
        <w:gridCol w:w="2363"/>
      </w:tblGrid>
      <w:tr w:rsidR="00E04EDB" w:rsidTr="00373198">
        <w:trPr>
          <w:gridAfter w:val="5"/>
          <w:wAfter w:w="11815" w:type="dxa"/>
          <w:trHeight w:val="571"/>
        </w:trPr>
        <w:tc>
          <w:tcPr>
            <w:tcW w:w="817" w:type="dxa"/>
            <w:vMerge w:val="restart"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30" w:type="dxa"/>
            <w:vMerge w:val="restart"/>
          </w:tcPr>
          <w:p w:rsidR="00E04EDB" w:rsidRPr="00982CDD" w:rsidRDefault="00E04ED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623" w:type="dxa"/>
            <w:gridSpan w:val="8"/>
            <w:vMerge w:val="restart"/>
            <w:tcBorders>
              <w:right w:val="single" w:sz="4" w:space="0" w:color="auto"/>
            </w:tcBorders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1134" w:type="dxa"/>
            <w:gridSpan w:val="5"/>
            <w:vMerge w:val="restart"/>
            <w:tcBorders>
              <w:left w:val="single" w:sz="4" w:space="0" w:color="auto"/>
            </w:tcBorders>
          </w:tcPr>
          <w:p w:rsidR="00E04EDB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  <w:p w:rsidR="00292071" w:rsidRPr="00982CDD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(урок, лекция, практическое занятие)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2995" w:type="dxa"/>
            <w:gridSpan w:val="2"/>
            <w:vMerge w:val="restart"/>
            <w:tcBorders>
              <w:right w:val="single" w:sz="4" w:space="0" w:color="auto"/>
            </w:tcBorders>
          </w:tcPr>
          <w:p w:rsidR="00E04EDB" w:rsidRPr="00982CDD" w:rsidRDefault="00D26F93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Практическая </w:t>
            </w:r>
            <w:r w:rsidR="00E04ED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работа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E04EDB" w:rsidTr="00373198">
        <w:trPr>
          <w:gridAfter w:val="5"/>
          <w:wAfter w:w="11815" w:type="dxa"/>
          <w:trHeight w:val="1185"/>
        </w:trPr>
        <w:tc>
          <w:tcPr>
            <w:tcW w:w="817" w:type="dxa"/>
            <w:vMerge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30" w:type="dxa"/>
            <w:vMerge/>
          </w:tcPr>
          <w:p w:rsidR="00E04EDB" w:rsidRDefault="00E04ED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23" w:type="dxa"/>
            <w:gridSpan w:val="8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5"/>
            <w:vMerge/>
            <w:tcBorders>
              <w:lef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vMerge/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Предметные </w:t>
            </w:r>
          </w:p>
        </w:tc>
        <w:tc>
          <w:tcPr>
            <w:tcW w:w="2995" w:type="dxa"/>
            <w:gridSpan w:val="2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E04EDB" w:rsidTr="00373198">
        <w:trPr>
          <w:gridAfter w:val="5"/>
          <w:wAfter w:w="11815" w:type="dxa"/>
        </w:trPr>
        <w:tc>
          <w:tcPr>
            <w:tcW w:w="817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30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8"/>
            <w:tcBorders>
              <w:right w:val="single" w:sz="4" w:space="0" w:color="auto"/>
            </w:tcBorders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E04EDB" w:rsidRPr="00E632B9" w:rsidRDefault="00292071" w:rsidP="00E04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9" w:type="dxa"/>
            <w:gridSpan w:val="2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76" w:type="dxa"/>
            <w:gridSpan w:val="2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75" w:type="dxa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995" w:type="dxa"/>
            <w:gridSpan w:val="2"/>
            <w:tcBorders>
              <w:right w:val="single" w:sz="4" w:space="0" w:color="auto"/>
            </w:tcBorders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A11C9E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A11C9E" w:rsidRPr="00E632B9" w:rsidRDefault="00A11C9E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 СЕМЕСТР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(5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1час)</w:t>
            </w:r>
          </w:p>
        </w:tc>
      </w:tr>
      <w:tr w:rsidR="00A11C9E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A11C9E" w:rsidRPr="00E632B9" w:rsidRDefault="00A11C9E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Теоретическая часть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(15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E04EDB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</w:p>
        </w:tc>
        <w:tc>
          <w:tcPr>
            <w:tcW w:w="3630" w:type="dxa"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b/>
                <w:color w:val="000000"/>
                <w:sz w:val="22"/>
                <w:szCs w:val="22"/>
              </w:rPr>
              <w:t>Введение. Физическая культура в общекультурной и профессиональной подготовке студентов СПО</w:t>
            </w: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91F81">
              <w:rPr>
                <w:rFonts w:eastAsia="Calibr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к технике безопасности при занятиях физическими упражнениями.</w:t>
            </w:r>
          </w:p>
        </w:tc>
        <w:tc>
          <w:tcPr>
            <w:tcW w:w="623" w:type="dxa"/>
            <w:gridSpan w:val="8"/>
            <w:tcBorders>
              <w:right w:val="single" w:sz="4" w:space="0" w:color="auto"/>
            </w:tcBorders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E04EDB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современного состояния физической культуры и спорта.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="Calibri"/>
                <w:lang w:eastAsia="en-US"/>
              </w:rPr>
              <w:t>сионала, профилактики профзабо</w:t>
            </w:r>
            <w:r w:rsidRPr="002F2486">
              <w:rPr>
                <w:rFonts w:eastAsia="Calibri"/>
                <w:lang w:eastAsia="en-US"/>
              </w:rPr>
              <w:t>леваний.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оздоровительных систем физического воспитания.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Владение информацией о Всероссийском физк</w:t>
            </w:r>
            <w:r>
              <w:rPr>
                <w:rFonts w:eastAsia="Calibri"/>
                <w:lang w:eastAsia="en-US"/>
              </w:rPr>
              <w:t>ультурно-</w:t>
            </w:r>
            <w:r w:rsidRPr="002F2486">
              <w:rPr>
                <w:rFonts w:eastAsia="Calibri"/>
                <w:lang w:eastAsia="en-US"/>
              </w:rPr>
              <w:t>спортивном комплексе «Готов к труду и обороне» (ГТО)</w:t>
            </w:r>
          </w:p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proofErr w:type="gramStart"/>
            <w:r w:rsidRPr="00E632B9">
              <w:rPr>
                <w:bCs/>
                <w:sz w:val="22"/>
                <w:szCs w:val="22"/>
              </w:rPr>
              <w:t xml:space="preserve"> П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3-5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здорового образа жизни. Физическая культура в обеспечении здоровья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</w:t>
            </w:r>
          </w:p>
          <w:p w:rsidR="00292071" w:rsidRPr="007C5F71" w:rsidRDefault="00292071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физического воспитания</w:t>
            </w:r>
          </w:p>
        </w:tc>
        <w:tc>
          <w:tcPr>
            <w:tcW w:w="623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gridSpan w:val="5"/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77" w:type="dxa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Здоровье человека, его ценность и значимость для профессионала. Взаимосвязь общей культуры </w:t>
            </w:r>
            <w:r>
              <w:rPr>
                <w:rFonts w:eastAsia="Calibri"/>
                <w:lang w:eastAsia="en-US"/>
              </w:rPr>
              <w:t xml:space="preserve">обучающихся и их образа жизни. Знакомство с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оврем</w:t>
            </w:r>
            <w:r>
              <w:rPr>
                <w:rFonts w:eastAsia="Calibri"/>
                <w:lang w:eastAsia="en-US"/>
              </w:rPr>
              <w:t>енным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состояние здоровья молодежи. Личное отношение к здоровью как условие формирования здорового образа жизни. Двигательная активность. Влияние экологических факторов на здоровье человека. </w:t>
            </w:r>
            <w:r>
              <w:rPr>
                <w:rFonts w:eastAsia="Calibri"/>
                <w:lang w:eastAsia="en-US"/>
              </w:rPr>
              <w:t>Использование знаний о</w:t>
            </w:r>
            <w:r w:rsidRPr="002F2486">
              <w:rPr>
                <w:rFonts w:eastAsia="Calibri"/>
                <w:lang w:eastAsia="en-US"/>
              </w:rPr>
              <w:t xml:space="preserve"> вреде и профилактике к</w:t>
            </w:r>
            <w:r>
              <w:rPr>
                <w:rFonts w:eastAsia="Calibr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="Calibr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="Calibri"/>
                <w:lang w:eastAsia="en-US"/>
              </w:rPr>
              <w:t>овании здорового образа жизни,  р</w:t>
            </w:r>
            <w:r w:rsidRPr="002F2486">
              <w:rPr>
                <w:rFonts w:eastAsia="Calibri"/>
                <w:lang w:eastAsia="en-US"/>
              </w:rPr>
              <w:t>ацион</w:t>
            </w:r>
            <w:r>
              <w:rPr>
                <w:rFonts w:eastAsia="Calibri"/>
                <w:lang w:eastAsia="en-US"/>
              </w:rPr>
              <w:t>ального питания Знание р</w:t>
            </w:r>
            <w:r w:rsidRPr="002F2486">
              <w:rPr>
                <w:rFonts w:eastAsia="Calibri"/>
                <w:lang w:eastAsia="en-US"/>
              </w:rPr>
              <w:t>ежим</w:t>
            </w:r>
            <w:r>
              <w:rPr>
                <w:rFonts w:eastAsia="Calibri"/>
                <w:lang w:eastAsia="en-US"/>
              </w:rPr>
              <w:t>а</w:t>
            </w:r>
            <w:r w:rsidRPr="002F2486">
              <w:rPr>
                <w:rFonts w:eastAsia="Calibr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="Calibr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Знание гигиенических средств</w:t>
            </w:r>
            <w:r w:rsidRPr="002F2486">
              <w:rPr>
                <w:rFonts w:eastAsia="Calibri"/>
                <w:lang w:eastAsia="en-US"/>
              </w:rPr>
              <w:t xml:space="preserve"> оздоровления и управления работоспособностью: закаливание, личная гигиена, гидропроцедуры, бани, массаж. Материнство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и здоровье. </w:t>
            </w:r>
            <w:r>
              <w:rPr>
                <w:rFonts w:eastAsia="Calibri"/>
                <w:lang w:eastAsia="en-US"/>
              </w:rPr>
              <w:t>Умение использовать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средства и методы</w:t>
            </w:r>
            <w:r w:rsidRPr="002F2486">
              <w:rPr>
                <w:rFonts w:eastAsia="Calibri"/>
                <w:lang w:eastAsia="en-US"/>
              </w:rPr>
              <w:t xml:space="preserve"> физического воспитания</w:t>
            </w:r>
            <w:r>
              <w:rPr>
                <w:rFonts w:eastAsia="Calibri"/>
                <w:lang w:eastAsia="en-US"/>
              </w:rPr>
              <w:t xml:space="preserve"> в профилактике</w:t>
            </w:r>
            <w:r w:rsidRPr="002F2486">
              <w:rPr>
                <w:rFonts w:eastAsia="Calibri"/>
                <w:lang w:eastAsia="en-US"/>
              </w:rPr>
              <w:t xml:space="preserve"> профессиональных заболеваний.</w:t>
            </w:r>
          </w:p>
          <w:p w:rsidR="00292071" w:rsidRPr="00E274E0" w:rsidRDefault="00292071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6-8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292071" w:rsidRPr="007C5F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признаки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утомления. Факторы регуляции нагрузки. Тесты для определения оптимальной индивидуальной нагрузки. Сенситивность в развитии профилирующих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двигательных качеств.</w:t>
            </w:r>
          </w:p>
        </w:tc>
        <w:tc>
          <w:tcPr>
            <w:tcW w:w="623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форм и содержания физических упражнений.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организовывать занятия физическими упражнениями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2071" w:rsidRPr="00E632B9" w:rsidRDefault="00292071" w:rsidP="00E274E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825" w:type="dxa"/>
          </w:tcPr>
          <w:p w:rsidR="00292071" w:rsidRPr="00E274E0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292071" w:rsidRPr="00E274E0" w:rsidRDefault="00292071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9-11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Самоконтроль, его основные методы, показатели и критерии оценки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  <w:p w:rsidR="00292071" w:rsidRPr="00E632B9" w:rsidRDefault="00292071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7D2CE4">
              <w:rPr>
                <w:rFonts w:eastAsia="Calibr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Коррекция содержания и методики занятий физическими упражнениями и спортом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 результатам показателей контроля.</w:t>
            </w: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Самостоятельное использование и оценка показателей функциональных проб, упражнений-тестов для оценки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раз-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вития, телосложения, функционального состояния организма,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физической подготовленности.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Внесение коррекций в содержание занятий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физическими</w:t>
            </w:r>
            <w:proofErr w:type="gramEnd"/>
          </w:p>
          <w:p w:rsidR="00292071" w:rsidRPr="00E274E0" w:rsidRDefault="00292071" w:rsidP="003731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упражнениями и спортом по результатам показателей контроля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Прочитать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Самоконтроль, его основные методы, показатели и критерии оценки.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12-13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мышечной релаксации.</w:t>
            </w:r>
          </w:p>
          <w:p w:rsidR="00292071" w:rsidRPr="00E632B9" w:rsidRDefault="00292071" w:rsidP="00373198">
            <w:pPr>
              <w:shd w:val="clear" w:color="auto" w:fill="FFFFFF"/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Аутотренинг и его использование для повышения работоспособности</w:t>
            </w: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требований, которые предъявляет </w:t>
            </w:r>
            <w:proofErr w:type="gramStart"/>
            <w:r w:rsidRPr="002F2486">
              <w:rPr>
                <w:rFonts w:eastAsia="Calibri"/>
                <w:lang w:eastAsia="en-US"/>
              </w:rPr>
              <w:t>профессиональная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Использование знаний динамики работоспособности в </w:t>
            </w:r>
            <w:proofErr w:type="gramStart"/>
            <w:r w:rsidRPr="002F2486">
              <w:rPr>
                <w:rFonts w:eastAsia="Calibri"/>
                <w:lang w:eastAsia="en-US"/>
              </w:rPr>
              <w:t>учебном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году и в период экзаменационной сессии.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определять основные критерии </w:t>
            </w:r>
            <w:proofErr w:type="gramStart"/>
            <w:r w:rsidRPr="002F2486">
              <w:rPr>
                <w:rFonts w:eastAsia="Calibri"/>
                <w:lang w:eastAsia="en-US"/>
              </w:rPr>
              <w:t>нервно-эмоционального</w:t>
            </w:r>
            <w:proofErr w:type="gramEnd"/>
            <w:r w:rsidRPr="002F2486">
              <w:rPr>
                <w:rFonts w:eastAsia="Calibri"/>
                <w:lang w:eastAsia="en-US"/>
              </w:rPr>
              <w:t>,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психического и психофизического утомления.</w:t>
            </w:r>
          </w:p>
          <w:p w:rsidR="00292071" w:rsidRDefault="00292071" w:rsidP="003731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="Calibri"/>
                <w:lang w:eastAsia="en-US"/>
              </w:rPr>
              <w:t xml:space="preserve">я </w:t>
            </w:r>
            <w:r w:rsidRPr="002F2486">
              <w:rPr>
                <w:rFonts w:eastAsia="Calibri"/>
                <w:lang w:eastAsia="en-US"/>
              </w:rPr>
              <w:t>повышения работоспособности</w:t>
            </w:r>
          </w:p>
          <w:p w:rsidR="00292071" w:rsidRPr="00E274E0" w:rsidRDefault="00292071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Стр.163</w:t>
            </w:r>
          </w:p>
        </w:tc>
      </w:tr>
      <w:tr w:rsidR="00292071" w:rsidRPr="00B208C4" w:rsidTr="00373198">
        <w:trPr>
          <w:gridAfter w:val="5"/>
          <w:wAfter w:w="11815" w:type="dxa"/>
          <w:trHeight w:val="1320"/>
        </w:trPr>
        <w:tc>
          <w:tcPr>
            <w:tcW w:w="817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:rsidR="00292071" w:rsidRDefault="00292071" w:rsidP="00E632B9">
            <w:pPr>
              <w:jc w:val="both"/>
              <w:rPr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Физическая культура в профессиональной деятельности специалиста</w:t>
            </w:r>
            <w:r w:rsidRPr="00E632B9">
              <w:rPr>
                <w:sz w:val="22"/>
                <w:szCs w:val="22"/>
              </w:rPr>
              <w:t>.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  <w:r w:rsidRPr="00B42F50">
              <w:rPr>
                <w:rFonts w:eastAsia="Calibr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требования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292071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оздоровительные и профилированные методы физического воспитания при занятиях </w:t>
            </w:r>
            <w:proofErr w:type="gramStart"/>
            <w:r w:rsidRPr="002F2486">
              <w:rPr>
                <w:rFonts w:eastAsia="Calibri"/>
                <w:lang w:eastAsia="en-US"/>
              </w:rPr>
              <w:t>различными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вида-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ми двигательной активности.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Применение средств и методов физического воспитания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профессиональных заболеваний.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на практике результаты </w:t>
            </w:r>
            <w:proofErr w:type="gramStart"/>
            <w:r w:rsidRPr="002F2486">
              <w:rPr>
                <w:rFonts w:eastAsia="Calibri"/>
                <w:lang w:eastAsia="en-US"/>
              </w:rPr>
              <w:t>компьютерного</w:t>
            </w:r>
            <w:proofErr w:type="gramEnd"/>
          </w:p>
          <w:p w:rsidR="00292071" w:rsidRPr="00E632B9" w:rsidRDefault="00292071" w:rsidP="0037319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Причитать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Профилактика профессиональных заболеваний средствами и методами физического воспитания</w:t>
            </w:r>
          </w:p>
        </w:tc>
      </w:tr>
      <w:tr w:rsidR="00292071" w:rsidRPr="00B208C4" w:rsidTr="00373198">
        <w:trPr>
          <w:gridAfter w:val="5"/>
          <w:wAfter w:w="11815" w:type="dxa"/>
          <w:trHeight w:val="450"/>
        </w:trPr>
        <w:tc>
          <w:tcPr>
            <w:tcW w:w="817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  <w:tcBorders>
              <w:top w:val="single" w:sz="4" w:space="0" w:color="auto"/>
            </w:tcBorders>
          </w:tcPr>
          <w:p w:rsidR="00292071" w:rsidRPr="007C5F71" w:rsidRDefault="00292071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sz w:val="22"/>
                <w:szCs w:val="22"/>
              </w:rPr>
              <w:t>Контроль по теоретической части</w:t>
            </w:r>
          </w:p>
        </w:tc>
        <w:tc>
          <w:tcPr>
            <w:tcW w:w="600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37319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Проверочная работа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>Практическая часть</w:t>
            </w:r>
          </w:p>
          <w:p w:rsidR="00292071" w:rsidRPr="00E632B9" w:rsidRDefault="00292071" w:rsidP="00E632B9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/>
                <w:color w:val="000000"/>
                <w:sz w:val="22"/>
                <w:szCs w:val="22"/>
              </w:rPr>
              <w:t>Учебно-методическая</w:t>
            </w:r>
            <w:r>
              <w:rPr>
                <w:b/>
                <w:color w:val="000000"/>
                <w:sz w:val="22"/>
                <w:szCs w:val="22"/>
              </w:rPr>
              <w:t xml:space="preserve"> (10</w:t>
            </w:r>
            <w:r w:rsidRPr="00E632B9"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292071" w:rsidRPr="00F22311" w:rsidRDefault="00292071" w:rsidP="00982CDD">
            <w:pPr>
              <w:autoSpaceDE w:val="0"/>
              <w:autoSpaceDN w:val="0"/>
              <w:adjustRightInd w:val="0"/>
              <w:rPr>
                <w:rFonts w:eastAsia="Calibri"/>
                <w:iCs/>
                <w:lang w:eastAsia="en-US"/>
              </w:rPr>
            </w:pPr>
            <w:r w:rsidRPr="00982CDD">
              <w:rPr>
                <w:rFonts w:eastAsia="Calibri"/>
                <w:b/>
                <w:iCs/>
                <w:lang w:eastAsia="en-US"/>
              </w:rPr>
              <w:t>Простейшие методики самооценки работоспособности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усталости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утомления.</w:t>
            </w:r>
            <w:r w:rsidRPr="00AF7BF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AF7BF1">
              <w:rPr>
                <w:rFonts w:eastAsia="Calibr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усталости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iCs/>
                <w:lang w:eastAsia="en-US"/>
              </w:rPr>
              <w:t>утомле</w:t>
            </w:r>
            <w:r w:rsidRPr="00AF7BF1">
              <w:rPr>
                <w:rFonts w:eastAsia="Calibr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F7BF1">
              <w:rPr>
                <w:rFonts w:eastAsia="Calibr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стандартов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индексов</w:t>
            </w:r>
            <w:r w:rsidRPr="00AF7BF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устано</w:t>
            </w:r>
            <w:r>
              <w:rPr>
                <w:rFonts w:eastAsia="Calibr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="Calibri"/>
                <w:lang w:eastAsia="en-US"/>
              </w:rPr>
              <w:t>здоровье.</w:t>
            </w:r>
          </w:p>
          <w:p w:rsidR="00292071" w:rsidRPr="0074633D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Стр.156-163</w:t>
            </w:r>
          </w:p>
        </w:tc>
      </w:tr>
      <w:tr w:rsidR="00292071" w:rsidRPr="00B208C4" w:rsidTr="00373198">
        <w:trPr>
          <w:gridAfter w:val="5"/>
          <w:wAfter w:w="11815" w:type="dxa"/>
          <w:trHeight w:val="1294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составления и проведения самостоятельных занятий физическими упражнениями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="Calibr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="Calibr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iCs/>
                <w:lang w:eastAsia="en-US"/>
              </w:rPr>
              <w:t>Методика актив</w:t>
            </w:r>
            <w:r w:rsidRPr="00F22311">
              <w:rPr>
                <w:rFonts w:eastAsia="Calibr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применение методики активного отдыха, массажа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самомассажа при физическом и умственном утомлении.</w:t>
            </w:r>
          </w:p>
          <w:p w:rsidR="00292071" w:rsidRPr="00E632B9" w:rsidRDefault="00292071" w:rsidP="00E274E0">
            <w:pPr>
              <w:shd w:val="clear" w:color="auto" w:fill="FFFFFF"/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proofErr w:type="spellEnd"/>
            <w:proofErr w:type="gram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175-181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8-19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Массаж и самомассаж при физическом и умственном утомлении</w:t>
            </w:r>
            <w:r w:rsidRPr="00FE51EA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приемами массажа</w:t>
            </w:r>
            <w:r>
              <w:rPr>
                <w:rFonts w:eastAsia="Calibri"/>
                <w:lang w:eastAsia="en-US"/>
              </w:rPr>
              <w:t xml:space="preserve"> и самомассажа, психорегулирую</w:t>
            </w:r>
            <w:r w:rsidRPr="002F2486">
              <w:rPr>
                <w:rFonts w:eastAsia="Calibri"/>
                <w:lang w:eastAsia="en-US"/>
              </w:rPr>
              <w:t>щими упражнениями.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181-185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Физические упражнения для про</w:t>
            </w:r>
            <w:r>
              <w:rPr>
                <w:rFonts w:eastAsia="Calibri"/>
                <w:b/>
                <w:iCs/>
                <w:lang w:eastAsia="en-US"/>
              </w:rPr>
              <w:t xml:space="preserve">филактики и коррекции нарушения </w:t>
            </w:r>
            <w:proofErr w:type="spellStart"/>
            <w:r w:rsidRPr="00FE51EA">
              <w:rPr>
                <w:rFonts w:eastAsia="Calibri"/>
                <w:b/>
                <w:iCs/>
                <w:lang w:eastAsia="en-US"/>
              </w:rPr>
              <w:t>опорнодвигательного</w:t>
            </w:r>
            <w:proofErr w:type="spellEnd"/>
            <w:r w:rsidRPr="00FE51EA">
              <w:rPr>
                <w:rFonts w:eastAsia="Calibri"/>
                <w:b/>
                <w:iCs/>
                <w:lang w:eastAsia="en-US"/>
              </w:rPr>
              <w:t xml:space="preserve"> аппарата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аппарата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Физические упражнения для коррекции зрения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методики занятий физическими упражнениями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и коррекции нарушения опорно-двигательного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аппарата, зрения и основных функциональных систем.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Стр. 199-223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Составление и проведение комплексов утренней</w:t>
            </w:r>
            <w:r w:rsidRPr="00FE51EA">
              <w:rPr>
                <w:rFonts w:eastAsia="Calibri"/>
                <w:b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lang w:eastAsia="en-US"/>
              </w:rPr>
              <w:t xml:space="preserve">вводной и </w:t>
            </w:r>
            <w:r w:rsidRPr="00FE51EA">
              <w:rPr>
                <w:rFonts w:eastAsia="Calibri"/>
                <w:b/>
                <w:iCs/>
                <w:lang w:eastAsia="en-US"/>
              </w:rPr>
              <w:t>производственной гимнастики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="Calibri"/>
                <w:lang w:eastAsia="en-US"/>
              </w:rPr>
              <w:t xml:space="preserve">, </w:t>
            </w:r>
            <w:r w:rsidRPr="00F22311">
              <w:rPr>
                <w:rFonts w:eastAsia="Calibr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студентов</w:t>
            </w: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proofErr w:type="gramStart"/>
            <w:r w:rsidRPr="002F2486">
              <w:rPr>
                <w:rFonts w:eastAsia="Calibri"/>
                <w:lang w:eastAsia="en-US"/>
              </w:rPr>
              <w:t>утренней</w:t>
            </w:r>
            <w:proofErr w:type="gramEnd"/>
            <w:r w:rsidRPr="002F2486">
              <w:rPr>
                <w:rFonts w:eastAsia="Calibri"/>
                <w:lang w:eastAsia="en-US"/>
              </w:rPr>
              <w:t>, вводной</w:t>
            </w:r>
          </w:p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производственной гимнастики с учетом направления будущей</w:t>
            </w:r>
          </w:p>
          <w:p w:rsidR="00292071" w:rsidRPr="00E632B9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Подготовить сообщения по теме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определения профессионально значимых психофизиологических и двигательных качеств</w:t>
            </w:r>
          </w:p>
          <w:p w:rsidR="00292071" w:rsidRPr="00E632B9" w:rsidRDefault="00292071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bCs/>
                <w:sz w:val="22"/>
                <w:szCs w:val="22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="Calibr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="Calibr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proofErr w:type="spellStart"/>
            <w:r>
              <w:rPr>
                <w:rFonts w:eastAsia="Calibr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37319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292071" w:rsidRPr="00E632B9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Самооценка и анализ выполнения обязательных тестов состояния здоровья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="Calibr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="Calibr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="Calibri"/>
                <w:iCs/>
                <w:lang w:eastAsia="en-US"/>
              </w:rPr>
              <w:t>азвития про</w:t>
            </w:r>
            <w:r w:rsidRPr="00F22311">
              <w:rPr>
                <w:rFonts w:eastAsia="Calibr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методов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30" w:type="dxa"/>
          </w:tcPr>
          <w:p w:rsidR="00292071" w:rsidRPr="00662A62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662A62">
              <w:rPr>
                <w:rFonts w:eastAsia="Calibri"/>
                <w:b/>
                <w:iCs/>
                <w:lang w:eastAsia="en-US"/>
              </w:rPr>
              <w:t>Ведение личного дневника самоконтрол</w:t>
            </w:r>
            <w:proofErr w:type="gramStart"/>
            <w:r w:rsidRPr="00662A62">
              <w:rPr>
                <w:rFonts w:eastAsia="Calibri"/>
                <w:b/>
                <w:iCs/>
                <w:lang w:eastAsia="en-US"/>
              </w:rPr>
              <w:t>я(</w:t>
            </w:r>
            <w:proofErr w:type="gramEnd"/>
            <w:r w:rsidRPr="00662A62">
              <w:rPr>
                <w:rFonts w:eastAsia="Calibri"/>
                <w:b/>
                <w:iCs/>
                <w:lang w:eastAsia="en-US"/>
              </w:rPr>
              <w:t xml:space="preserve">индивидуальной карты здоровья). </w:t>
            </w:r>
          </w:p>
          <w:p w:rsidR="00292071" w:rsidRPr="00662A62" w:rsidRDefault="00292071" w:rsidP="00662A62">
            <w:pPr>
              <w:pStyle w:val="a8"/>
              <w:rPr>
                <w:rFonts w:eastAsia="Calibri"/>
                <w:lang w:eastAsia="en-US"/>
              </w:rPr>
            </w:pPr>
            <w:r w:rsidRPr="00662A62">
              <w:rPr>
                <w:rFonts w:eastAsia="Calibri"/>
                <w:b/>
                <w:lang w:eastAsia="en-US"/>
              </w:rPr>
              <w:t>Определение уровня здоровь</w:t>
            </w:r>
            <w:proofErr w:type="gramStart"/>
            <w:r w:rsidRPr="00662A62">
              <w:rPr>
                <w:rFonts w:eastAsia="Calibri"/>
                <w:b/>
                <w:lang w:eastAsia="en-US"/>
              </w:rPr>
              <w:t>я(</w:t>
            </w:r>
            <w:proofErr w:type="gramEnd"/>
            <w:r w:rsidRPr="00662A62">
              <w:rPr>
                <w:rFonts w:eastAsia="Calibri"/>
                <w:b/>
                <w:lang w:eastAsia="en-US"/>
              </w:rPr>
              <w:t xml:space="preserve">по Э.Н. </w:t>
            </w:r>
            <w:proofErr w:type="spellStart"/>
            <w:r w:rsidRPr="00662A62">
              <w:rPr>
                <w:rFonts w:eastAsia="Calibri"/>
                <w:b/>
                <w:lang w:eastAsia="en-US"/>
              </w:rPr>
              <w:t>Вайнеру</w:t>
            </w:r>
            <w:proofErr w:type="spellEnd"/>
            <w:r w:rsidRPr="00662A62">
              <w:rPr>
                <w:rFonts w:eastAsia="Calibri"/>
                <w:b/>
                <w:lang w:eastAsia="en-US"/>
              </w:rPr>
              <w:t>)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 xml:space="preserve">Знание методов </w:t>
            </w:r>
            <w:proofErr w:type="spellStart"/>
            <w:r w:rsidRPr="00662A62">
              <w:rPr>
                <w:rFonts w:eastAsia="Calibri"/>
                <w:lang w:eastAsia="en-US"/>
              </w:rPr>
              <w:t>здоровьесберегающих</w:t>
            </w:r>
            <w:proofErr w:type="spellEnd"/>
            <w:r w:rsidRPr="00662A62">
              <w:rPr>
                <w:rFonts w:eastAsia="Calibri"/>
                <w:lang w:eastAsia="en-US"/>
              </w:rPr>
              <w:t xml:space="preserve"> технологий при работе</w:t>
            </w:r>
          </w:p>
          <w:p w:rsidR="00292071" w:rsidRPr="00FE51EA" w:rsidRDefault="00292071" w:rsidP="00662A62">
            <w:pPr>
              <w:pStyle w:val="a8"/>
              <w:rPr>
                <w:rFonts w:eastAsia="Calibri"/>
                <w:b/>
                <w:lang w:eastAsia="en-US"/>
              </w:rPr>
            </w:pPr>
            <w:r w:rsidRPr="00662A62">
              <w:rPr>
                <w:rFonts w:eastAsia="Calibri"/>
                <w:lang w:eastAsia="en-US"/>
              </w:rPr>
              <w:t>за компьютером.</w:t>
            </w: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292071" w:rsidRPr="002F2486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Индивидуальная оздоровительная программа двигательной активности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Индивидуальная оздоровительная программа двигательной активности с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Использование тестов, позв</w:t>
            </w:r>
            <w:r>
              <w:rPr>
                <w:rFonts w:eastAsia="Calibri"/>
                <w:lang w:eastAsia="en-US"/>
              </w:rPr>
              <w:t>оляющих самостоятельно опреде</w:t>
            </w:r>
            <w:r w:rsidRPr="002F2486">
              <w:rPr>
                <w:rFonts w:eastAsia="Calibri"/>
                <w:lang w:eastAsia="en-US"/>
              </w:rPr>
              <w:t>лять и анализировать состояни</w:t>
            </w:r>
            <w:r>
              <w:rPr>
                <w:rFonts w:eastAsia="Calibr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="Calibri"/>
                <w:lang w:eastAsia="en-US"/>
              </w:rPr>
              <w:t>приемами неотложной доврачебной помощи.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Волейбол (13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26-28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3" w:type="dxa"/>
            <w:gridSpan w:val="10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29-31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60" w:type="dxa"/>
            <w:gridSpan w:val="11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97" w:type="dxa"/>
            <w:gridSpan w:val="2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32-34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37319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5-38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Оценка игровой деятельности. Учебная игра</w:t>
            </w:r>
          </w:p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292071" w:rsidRPr="002F2486" w:rsidRDefault="00292071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Баскетбол (13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39-41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42-44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292071" w:rsidRPr="00B208C4" w:rsidTr="00373198">
        <w:trPr>
          <w:gridAfter w:val="5"/>
          <w:wAfter w:w="11815" w:type="dxa"/>
          <w:trHeight w:val="2018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45-47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600" w:type="dxa"/>
            <w:gridSpan w:val="6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Утренняя гимнастика, оздоровительный бег. Занятия в спортивных секциях.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48-50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Оценка игровой деятельности. Двухсторонняя игра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00" w:type="dxa"/>
            <w:gridSpan w:val="6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292071" w:rsidRPr="002F2486" w:rsidRDefault="00292071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Зачет.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Урок контроля и коррекции  знаний,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2 СЕМЕСТР (66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 xml:space="preserve">Практическая часть 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Раздел: лыжная подготовка (8</w:t>
            </w:r>
            <w:r w:rsidRPr="00E632B9">
              <w:rPr>
                <w:b/>
                <w:sz w:val="22"/>
                <w:szCs w:val="22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Попеременный двухшажный ход.</w:t>
            </w:r>
          </w:p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Одновременный одношажный ход</w:t>
            </w:r>
          </w:p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25" w:type="dxa"/>
            <w:gridSpan w:val="3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Преодоление спусков и подъемов</w:t>
            </w:r>
            <w:r w:rsidRPr="00E632B9">
              <w:rPr>
                <w:b w:val="0"/>
                <w:sz w:val="22"/>
                <w:szCs w:val="24"/>
              </w:rPr>
              <w:t>. Спуск в основной, высокой и низкой стойке. Торможение «Плугом», «Упором»</w:t>
            </w:r>
          </w:p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3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8-59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3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292071" w:rsidRPr="002F2486" w:rsidRDefault="0029207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292071" w:rsidRPr="00B208C4" w:rsidTr="00A11C9E">
        <w:tc>
          <w:tcPr>
            <w:tcW w:w="15134" w:type="dxa"/>
            <w:gridSpan w:val="23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Раздел: Гимнастика(10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2363" w:type="dxa"/>
          </w:tcPr>
          <w:p w:rsidR="00292071" w:rsidRPr="00B208C4" w:rsidRDefault="00292071"/>
        </w:tc>
        <w:tc>
          <w:tcPr>
            <w:tcW w:w="2363" w:type="dxa"/>
          </w:tcPr>
          <w:p w:rsidR="00292071" w:rsidRPr="00B208C4" w:rsidRDefault="00292071"/>
        </w:tc>
        <w:tc>
          <w:tcPr>
            <w:tcW w:w="2363" w:type="dxa"/>
          </w:tcPr>
          <w:p w:rsidR="00292071" w:rsidRPr="00B208C4" w:rsidRDefault="00292071"/>
        </w:tc>
        <w:tc>
          <w:tcPr>
            <w:tcW w:w="2363" w:type="dxa"/>
          </w:tcPr>
          <w:p w:rsidR="00292071" w:rsidRPr="00B208C4" w:rsidRDefault="00292071"/>
        </w:tc>
        <w:tc>
          <w:tcPr>
            <w:tcW w:w="2363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Гимнастика(8)</w:t>
            </w:r>
          </w:p>
        </w:tc>
      </w:tr>
      <w:tr w:rsidR="00292071" w:rsidRPr="00B208C4" w:rsidTr="00373198">
        <w:trPr>
          <w:gridAfter w:val="5"/>
          <w:wAfter w:w="11815" w:type="dxa"/>
          <w:trHeight w:val="6125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60-61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proofErr w:type="gramStart"/>
            <w:r w:rsidRPr="00FE51EA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  <w:proofErr w:type="gramEnd"/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мячами, упражнений с мячом, обручем (девушки); выполнение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292071" w:rsidRPr="008A2C00" w:rsidRDefault="00292071" w:rsidP="008A2C00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62-63</w:t>
            </w:r>
          </w:p>
        </w:tc>
        <w:tc>
          <w:tcPr>
            <w:tcW w:w="3630" w:type="dxa"/>
          </w:tcPr>
          <w:p w:rsidR="00292071" w:rsidRPr="0001723B" w:rsidRDefault="0029207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01723B">
              <w:rPr>
                <w:sz w:val="22"/>
                <w:szCs w:val="24"/>
              </w:rPr>
              <w:t>Сгибание рук в упоре на брусьях</w:t>
            </w:r>
          </w:p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292071" w:rsidRPr="00E632B9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64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-6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292071" w:rsidRPr="00E632B9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67-69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  <w:szCs w:val="24"/>
              </w:rPr>
              <w:t>Упражнения с гантелями. Упражнения со штангой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292071" w:rsidRPr="00E632B9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>
              <w:rPr>
                <w:rFonts w:eastAsia="Calibri"/>
                <w:b/>
                <w:bCs/>
                <w:lang w:eastAsia="en-US"/>
              </w:rPr>
              <w:t xml:space="preserve"> (24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70-74</w:t>
            </w:r>
          </w:p>
        </w:tc>
        <w:tc>
          <w:tcPr>
            <w:tcW w:w="3630" w:type="dxa"/>
          </w:tcPr>
          <w:p w:rsidR="00292071" w:rsidRPr="00882950" w:rsidRDefault="0029207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292071" w:rsidRDefault="00292071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292071" w:rsidRDefault="00292071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292071" w:rsidRPr="008A2C00" w:rsidRDefault="00292071" w:rsidP="008A2C00">
            <w:pPr>
              <w:ind w:firstLine="708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75-79</w:t>
            </w:r>
          </w:p>
        </w:tc>
        <w:tc>
          <w:tcPr>
            <w:tcW w:w="3630" w:type="dxa"/>
          </w:tcPr>
          <w:p w:rsidR="00292071" w:rsidRPr="00882950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292071" w:rsidRPr="00882950" w:rsidRDefault="0029207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80-84</w:t>
            </w:r>
          </w:p>
        </w:tc>
        <w:tc>
          <w:tcPr>
            <w:tcW w:w="3630" w:type="dxa"/>
          </w:tcPr>
          <w:p w:rsidR="00292071" w:rsidRPr="00882950" w:rsidRDefault="00292071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292071" w:rsidRPr="00882950" w:rsidRDefault="00292071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70" w:type="dxa"/>
            <w:gridSpan w:val="5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  <w:trHeight w:val="1645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85-89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25" w:type="dxa"/>
            <w:gridSpan w:val="3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CB34C6" w:rsidRDefault="0029207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нравственных и волевых качеств</w:t>
            </w:r>
            <w:r w:rsidRPr="00CB34C6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Каратэ</w:t>
            </w:r>
            <w:r w:rsidRPr="00CB34C6">
              <w:rPr>
                <w:rFonts w:eastAsia="Calibri"/>
                <w:lang w:eastAsia="en-US"/>
              </w:rPr>
              <w:t>-</w:t>
            </w:r>
            <w:r w:rsidRPr="00CB34C6">
              <w:rPr>
                <w:rFonts w:eastAsia="Calibri"/>
                <w:iCs/>
                <w:lang w:eastAsia="en-US"/>
              </w:rPr>
              <w:t>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айкидо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таэквондо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восточные единоборства</w:t>
            </w:r>
            <w:r w:rsidRPr="00CB34C6">
              <w:rPr>
                <w:rFonts w:eastAsia="Calibri"/>
                <w:lang w:eastAsia="en-US"/>
              </w:rPr>
              <w:t xml:space="preserve">) </w:t>
            </w:r>
            <w:r w:rsidRPr="00CB34C6">
              <w:rPr>
                <w:rFonts w:eastAsia="Calibri"/>
                <w:iCs/>
                <w:lang w:eastAsia="en-US"/>
              </w:rPr>
              <w:t>развивают сложные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координационные движения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психофизические навыки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предчувствие ситуации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мгновенный анализ сложившейся ситуации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умение избежать стресса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снятие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психического напряжения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релаксацию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уверенность и спокойствие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способность мгновенно принимать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правильное решение</w:t>
            </w:r>
            <w:r w:rsidRPr="00CB34C6">
              <w:rPr>
                <w:rFonts w:eastAsia="Calibri"/>
                <w:lang w:eastAsia="en-US"/>
              </w:rPr>
              <w:t>).</w:t>
            </w:r>
          </w:p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90-93</w:t>
            </w:r>
          </w:p>
        </w:tc>
        <w:tc>
          <w:tcPr>
            <w:tcW w:w="3630" w:type="dxa"/>
          </w:tcPr>
          <w:p w:rsidR="00292071" w:rsidRPr="00882950" w:rsidRDefault="00292071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25" w:type="dxa"/>
            <w:gridSpan w:val="3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proofErr w:type="gramStart"/>
            <w:r w:rsidRPr="00CB34C6">
              <w:rPr>
                <w:rFonts w:eastAsia="Calibri"/>
                <w:lang w:eastAsia="en-US"/>
              </w:rPr>
              <w:t>.</w:t>
            </w:r>
            <w:r w:rsidRPr="002F2486">
              <w:rPr>
                <w:rFonts w:eastAsia="Calibri"/>
                <w:lang w:eastAsia="en-US"/>
              </w:rPr>
              <w:t>.</w:t>
            </w:r>
            <w:proofErr w:type="gramEnd"/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Спортивные игры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Волейбол (</w:t>
            </w:r>
            <w:r w:rsidRPr="00E632B9">
              <w:rPr>
                <w:b/>
                <w:bCs/>
              </w:rPr>
              <w:t>4)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3630" w:type="dxa"/>
          </w:tcPr>
          <w:p w:rsidR="00292071" w:rsidRPr="00882950" w:rsidRDefault="0029207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495" w:type="dxa"/>
            <w:gridSpan w:val="2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78" w:type="dxa"/>
            <w:gridSpan w:val="10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3630" w:type="dxa"/>
          </w:tcPr>
          <w:p w:rsidR="00292071" w:rsidRPr="00882950" w:rsidRDefault="0029207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495" w:type="dxa"/>
            <w:gridSpan w:val="2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78" w:type="dxa"/>
            <w:gridSpan w:val="10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495" w:type="dxa"/>
            <w:gridSpan w:val="2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78" w:type="dxa"/>
            <w:gridSpan w:val="10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3630" w:type="dxa"/>
          </w:tcPr>
          <w:p w:rsidR="00292071" w:rsidRPr="00882950" w:rsidRDefault="0029207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495" w:type="dxa"/>
            <w:gridSpan w:val="2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78" w:type="dxa"/>
            <w:gridSpan w:val="10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Легкая атлетика</w:t>
            </w:r>
            <w:r>
              <w:rPr>
                <w:b/>
                <w:bCs/>
              </w:rPr>
              <w:t>. Кроссовая подготовка(20</w:t>
            </w:r>
            <w:r w:rsidRPr="00E632B9">
              <w:rPr>
                <w:b/>
                <w:bCs/>
              </w:rPr>
              <w:t>)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98-99</w:t>
            </w:r>
          </w:p>
        </w:tc>
        <w:tc>
          <w:tcPr>
            <w:tcW w:w="3630" w:type="dxa"/>
          </w:tcPr>
          <w:p w:rsidR="00292071" w:rsidRPr="00090611" w:rsidRDefault="0029207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882950">
              <w:rPr>
                <w:sz w:val="22"/>
              </w:rPr>
              <w:t>Метание гранаты с места</w:t>
            </w:r>
            <w:r w:rsidRPr="00090611">
              <w:rPr>
                <w:b/>
                <w:bCs/>
                <w:sz w:val="22"/>
                <w:szCs w:val="22"/>
              </w:rPr>
              <w:t xml:space="preserve"> </w:t>
            </w:r>
          </w:p>
          <w:p w:rsidR="00292071" w:rsidRPr="00882950" w:rsidRDefault="0029207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11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100-101</w:t>
            </w:r>
          </w:p>
        </w:tc>
        <w:tc>
          <w:tcPr>
            <w:tcW w:w="3630" w:type="dxa"/>
          </w:tcPr>
          <w:p w:rsidR="00292071" w:rsidRPr="00882950" w:rsidRDefault="0029207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11"/>
            <w:tcBorders>
              <w:left w:val="single" w:sz="4" w:space="0" w:color="auto"/>
            </w:tcBorders>
          </w:tcPr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102-105</w:t>
            </w:r>
          </w:p>
        </w:tc>
        <w:tc>
          <w:tcPr>
            <w:tcW w:w="3630" w:type="dxa"/>
          </w:tcPr>
          <w:p w:rsidR="00292071" w:rsidRPr="00090611" w:rsidRDefault="00292071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gridSpan w:val="11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106-108</w:t>
            </w:r>
          </w:p>
        </w:tc>
        <w:tc>
          <w:tcPr>
            <w:tcW w:w="3630" w:type="dxa"/>
          </w:tcPr>
          <w:p w:rsidR="00292071" w:rsidRPr="00090611" w:rsidRDefault="00292071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proofErr w:type="gramStart"/>
            <w:r w:rsidRPr="00090611">
              <w:rPr>
                <w:b/>
                <w:sz w:val="22"/>
                <w:szCs w:val="22"/>
                <w:lang w:eastAsia="ar-SA"/>
              </w:rPr>
              <w:t xml:space="preserve">Бег на дистанции 400м. техника бега по прямой и виражу. </w:t>
            </w:r>
            <w:proofErr w:type="gramEnd"/>
          </w:p>
          <w:p w:rsidR="00292071" w:rsidRPr="00090611" w:rsidRDefault="00292071" w:rsidP="00E04EDB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1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109-111</w:t>
            </w:r>
          </w:p>
        </w:tc>
        <w:tc>
          <w:tcPr>
            <w:tcW w:w="3630" w:type="dxa"/>
          </w:tcPr>
          <w:p w:rsidR="00292071" w:rsidRPr="00090611" w:rsidRDefault="00292071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1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112-114</w:t>
            </w:r>
          </w:p>
        </w:tc>
        <w:tc>
          <w:tcPr>
            <w:tcW w:w="3630" w:type="dxa"/>
          </w:tcPr>
          <w:p w:rsidR="00292071" w:rsidRPr="00090611" w:rsidRDefault="0029207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 xml:space="preserve"> (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д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>евушки 2000м. юноши 3000м)</w:t>
            </w:r>
          </w:p>
          <w:p w:rsidR="00292071" w:rsidRPr="00090611" w:rsidRDefault="00292071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1"/>
            <w:tcBorders>
              <w:left w:val="single" w:sz="4" w:space="0" w:color="auto"/>
            </w:tcBorders>
          </w:tcPr>
          <w:p w:rsidR="00292071" w:rsidRPr="00E632B9" w:rsidRDefault="00292071" w:rsidP="0029207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3630" w:type="dxa"/>
          </w:tcPr>
          <w:p w:rsidR="00292071" w:rsidRPr="00090611" w:rsidRDefault="0029207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Прыжок в длину с разбега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11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59" w:type="dxa"/>
            <w:gridSpan w:val="2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116-117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</w:p>
          <w:p w:rsidR="00292071" w:rsidRPr="00E632B9" w:rsidRDefault="00292071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Cs w:val="24"/>
              </w:rPr>
              <w:t>Дифференцированный зачет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11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292071" w:rsidRPr="00E632B9" w:rsidRDefault="0029207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,П2,П3,П4,П5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Сдача контрольных нормативов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3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того:      117 час</w:t>
            </w:r>
          </w:p>
        </w:tc>
      </w:tr>
    </w:tbl>
    <w:p w:rsidR="00E04EDB" w:rsidRDefault="00E04EDB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36950"/>
    <w:rsid w:val="0006150D"/>
    <w:rsid w:val="00081CB7"/>
    <w:rsid w:val="00084EEB"/>
    <w:rsid w:val="00090611"/>
    <w:rsid w:val="000A20AB"/>
    <w:rsid w:val="000C1F41"/>
    <w:rsid w:val="000C4693"/>
    <w:rsid w:val="000D0581"/>
    <w:rsid w:val="000D3326"/>
    <w:rsid w:val="000D6B23"/>
    <w:rsid w:val="00132E58"/>
    <w:rsid w:val="0016597D"/>
    <w:rsid w:val="001706AE"/>
    <w:rsid w:val="001841BA"/>
    <w:rsid w:val="00184682"/>
    <w:rsid w:val="001A70F6"/>
    <w:rsid w:val="001B65B9"/>
    <w:rsid w:val="001C3BF6"/>
    <w:rsid w:val="001C4766"/>
    <w:rsid w:val="001E2026"/>
    <w:rsid w:val="002021DD"/>
    <w:rsid w:val="00206BBC"/>
    <w:rsid w:val="002244DC"/>
    <w:rsid w:val="00232D83"/>
    <w:rsid w:val="00275BCA"/>
    <w:rsid w:val="002854A2"/>
    <w:rsid w:val="00292071"/>
    <w:rsid w:val="002A3039"/>
    <w:rsid w:val="002A7517"/>
    <w:rsid w:val="002B1FAC"/>
    <w:rsid w:val="002C34E7"/>
    <w:rsid w:val="002E01EA"/>
    <w:rsid w:val="002E22AB"/>
    <w:rsid w:val="002E43F1"/>
    <w:rsid w:val="002F5F5C"/>
    <w:rsid w:val="002F6268"/>
    <w:rsid w:val="00327A76"/>
    <w:rsid w:val="00334A67"/>
    <w:rsid w:val="00346FED"/>
    <w:rsid w:val="00367D79"/>
    <w:rsid w:val="00373198"/>
    <w:rsid w:val="0037680A"/>
    <w:rsid w:val="00376F2C"/>
    <w:rsid w:val="00382647"/>
    <w:rsid w:val="003831C2"/>
    <w:rsid w:val="0038474E"/>
    <w:rsid w:val="0039099D"/>
    <w:rsid w:val="00393157"/>
    <w:rsid w:val="003931FB"/>
    <w:rsid w:val="003B23B7"/>
    <w:rsid w:val="003E4B3A"/>
    <w:rsid w:val="003F75A4"/>
    <w:rsid w:val="00406F7C"/>
    <w:rsid w:val="00414F64"/>
    <w:rsid w:val="0044310C"/>
    <w:rsid w:val="00450213"/>
    <w:rsid w:val="00456FCC"/>
    <w:rsid w:val="00486345"/>
    <w:rsid w:val="004A6EE7"/>
    <w:rsid w:val="004D0191"/>
    <w:rsid w:val="004F2D73"/>
    <w:rsid w:val="00563520"/>
    <w:rsid w:val="00575F14"/>
    <w:rsid w:val="005E38EA"/>
    <w:rsid w:val="0060371C"/>
    <w:rsid w:val="006227A3"/>
    <w:rsid w:val="00654ECB"/>
    <w:rsid w:val="00656F26"/>
    <w:rsid w:val="00662A62"/>
    <w:rsid w:val="00692588"/>
    <w:rsid w:val="006A7213"/>
    <w:rsid w:val="006B699A"/>
    <w:rsid w:val="006D00B3"/>
    <w:rsid w:val="006D742B"/>
    <w:rsid w:val="006E796F"/>
    <w:rsid w:val="00722B04"/>
    <w:rsid w:val="00741650"/>
    <w:rsid w:val="0074633D"/>
    <w:rsid w:val="0075066D"/>
    <w:rsid w:val="007611B1"/>
    <w:rsid w:val="00764E69"/>
    <w:rsid w:val="00767415"/>
    <w:rsid w:val="00767F78"/>
    <w:rsid w:val="007863A5"/>
    <w:rsid w:val="007B03C7"/>
    <w:rsid w:val="007C5F71"/>
    <w:rsid w:val="007D4193"/>
    <w:rsid w:val="007F53D9"/>
    <w:rsid w:val="00800A6E"/>
    <w:rsid w:val="0080320D"/>
    <w:rsid w:val="00812269"/>
    <w:rsid w:val="00812E51"/>
    <w:rsid w:val="0082515F"/>
    <w:rsid w:val="00835637"/>
    <w:rsid w:val="008514E1"/>
    <w:rsid w:val="00854410"/>
    <w:rsid w:val="008578FB"/>
    <w:rsid w:val="008775F2"/>
    <w:rsid w:val="00881C5F"/>
    <w:rsid w:val="00882950"/>
    <w:rsid w:val="008A2C00"/>
    <w:rsid w:val="008B216D"/>
    <w:rsid w:val="008B678B"/>
    <w:rsid w:val="008D2AEE"/>
    <w:rsid w:val="008E47E2"/>
    <w:rsid w:val="00912C71"/>
    <w:rsid w:val="0091355D"/>
    <w:rsid w:val="0092246E"/>
    <w:rsid w:val="00940A6D"/>
    <w:rsid w:val="00950296"/>
    <w:rsid w:val="00956F7A"/>
    <w:rsid w:val="0096451C"/>
    <w:rsid w:val="0097078B"/>
    <w:rsid w:val="00971960"/>
    <w:rsid w:val="0098028B"/>
    <w:rsid w:val="00982CDD"/>
    <w:rsid w:val="00986F99"/>
    <w:rsid w:val="00991E9A"/>
    <w:rsid w:val="009B3E7D"/>
    <w:rsid w:val="009D102E"/>
    <w:rsid w:val="009E7C0B"/>
    <w:rsid w:val="00A0562E"/>
    <w:rsid w:val="00A11C9E"/>
    <w:rsid w:val="00A43D65"/>
    <w:rsid w:val="00A51FFF"/>
    <w:rsid w:val="00A70BB9"/>
    <w:rsid w:val="00A727F6"/>
    <w:rsid w:val="00A85F02"/>
    <w:rsid w:val="00A94A7B"/>
    <w:rsid w:val="00A957A1"/>
    <w:rsid w:val="00A96AD2"/>
    <w:rsid w:val="00AA16A5"/>
    <w:rsid w:val="00AB1BD7"/>
    <w:rsid w:val="00AB2FC9"/>
    <w:rsid w:val="00AB3DE2"/>
    <w:rsid w:val="00AB6DFA"/>
    <w:rsid w:val="00AD768E"/>
    <w:rsid w:val="00AF466C"/>
    <w:rsid w:val="00B148ED"/>
    <w:rsid w:val="00B208C4"/>
    <w:rsid w:val="00B31AA9"/>
    <w:rsid w:val="00B71624"/>
    <w:rsid w:val="00B97A28"/>
    <w:rsid w:val="00BA05D0"/>
    <w:rsid w:val="00BC0E8A"/>
    <w:rsid w:val="00BE3096"/>
    <w:rsid w:val="00C03DF3"/>
    <w:rsid w:val="00C051C5"/>
    <w:rsid w:val="00C4325C"/>
    <w:rsid w:val="00C6246A"/>
    <w:rsid w:val="00C7520F"/>
    <w:rsid w:val="00C878E2"/>
    <w:rsid w:val="00C91F30"/>
    <w:rsid w:val="00CC574C"/>
    <w:rsid w:val="00CF13FA"/>
    <w:rsid w:val="00D10F1C"/>
    <w:rsid w:val="00D230EC"/>
    <w:rsid w:val="00D26B8B"/>
    <w:rsid w:val="00D26F93"/>
    <w:rsid w:val="00D41CF7"/>
    <w:rsid w:val="00D42CDF"/>
    <w:rsid w:val="00D45839"/>
    <w:rsid w:val="00D467C3"/>
    <w:rsid w:val="00D76E2F"/>
    <w:rsid w:val="00D84BB7"/>
    <w:rsid w:val="00D96E1F"/>
    <w:rsid w:val="00DB77E1"/>
    <w:rsid w:val="00DC74AE"/>
    <w:rsid w:val="00DD2A82"/>
    <w:rsid w:val="00DE386A"/>
    <w:rsid w:val="00E04EDB"/>
    <w:rsid w:val="00E12A22"/>
    <w:rsid w:val="00E17033"/>
    <w:rsid w:val="00E24122"/>
    <w:rsid w:val="00E274E0"/>
    <w:rsid w:val="00E35852"/>
    <w:rsid w:val="00E57EB3"/>
    <w:rsid w:val="00E61469"/>
    <w:rsid w:val="00E632B9"/>
    <w:rsid w:val="00E67C6A"/>
    <w:rsid w:val="00EA446A"/>
    <w:rsid w:val="00EC0A91"/>
    <w:rsid w:val="00EC76F7"/>
    <w:rsid w:val="00EE0BFC"/>
    <w:rsid w:val="00EE662F"/>
    <w:rsid w:val="00F01E54"/>
    <w:rsid w:val="00F36516"/>
    <w:rsid w:val="00F375FC"/>
    <w:rsid w:val="00F54283"/>
    <w:rsid w:val="00F610BC"/>
    <w:rsid w:val="00F66512"/>
    <w:rsid w:val="00F679CE"/>
    <w:rsid w:val="00FC7D82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662A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E3A2B-A30C-413D-8600-491B3B2B5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27</Pages>
  <Words>5042</Words>
  <Characters>28741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9</cp:revision>
  <cp:lastPrinted>2016-10-21T07:44:00Z</cp:lastPrinted>
  <dcterms:created xsi:type="dcterms:W3CDTF">2016-06-15T03:04:00Z</dcterms:created>
  <dcterms:modified xsi:type="dcterms:W3CDTF">2018-03-21T07:55:00Z</dcterms:modified>
</cp:coreProperties>
</file>